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0" w:lineRule="auto"/>
        <w:rPr>
          <w:rFonts w:ascii="Helvetica Neue" w:cs="Helvetica Neue" w:eastAsia="Helvetica Neue" w:hAnsi="Helvetica Neue"/>
          <w:b w:val="1"/>
          <w:color w:val="004b88"/>
          <w:sz w:val="52"/>
          <w:szCs w:val="52"/>
        </w:rPr>
      </w:pPr>
      <w:r w:rsidDel="00000000" w:rsidR="00000000" w:rsidRPr="00000000">
        <w:rPr>
          <w:rtl w:val="0"/>
        </w:rPr>
      </w:r>
    </w:p>
    <w:p w:rsidR="00000000" w:rsidDel="00000000" w:rsidP="00000000" w:rsidRDefault="00000000" w:rsidRPr="00000000" w14:paraId="00000002">
      <w:pPr>
        <w:spacing w:after="60" w:lineRule="auto"/>
        <w:rPr>
          <w:rFonts w:ascii="Helvetica Neue" w:cs="Helvetica Neue" w:eastAsia="Helvetica Neue" w:hAnsi="Helvetica Neue"/>
          <w:b w:val="1"/>
          <w:color w:val="004b88"/>
          <w:sz w:val="52"/>
          <w:szCs w:val="52"/>
        </w:rPr>
      </w:pPr>
      <w:r w:rsidDel="00000000" w:rsidR="00000000" w:rsidRPr="00000000">
        <w:rPr>
          <w:rFonts w:ascii="Helvetica Neue" w:cs="Helvetica Neue" w:eastAsia="Helvetica Neue" w:hAnsi="Helvetica Neue"/>
          <w:b w:val="1"/>
          <w:color w:val="004b88"/>
          <w:sz w:val="52"/>
          <w:szCs w:val="52"/>
        </w:rPr>
        <w:drawing>
          <wp:inline distB="114300" distT="114300" distL="114300" distR="114300">
            <wp:extent cx="2078403" cy="2074652"/>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78403" cy="207465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60" w:lineRule="auto"/>
        <w:rPr>
          <w:rFonts w:ascii="Helvetica Neue" w:cs="Helvetica Neue" w:eastAsia="Helvetica Neue" w:hAnsi="Helvetica Neue"/>
          <w:b w:val="1"/>
          <w:color w:val="004b88"/>
          <w:sz w:val="52"/>
          <w:szCs w:val="52"/>
        </w:rPr>
      </w:pPr>
      <w:r w:rsidDel="00000000" w:rsidR="00000000" w:rsidRPr="00000000">
        <w:rPr>
          <w:rFonts w:ascii="Helvetica Neue" w:cs="Helvetica Neue" w:eastAsia="Helvetica Neue" w:hAnsi="Helvetica Neue"/>
          <w:b w:val="1"/>
          <w:color w:val="004b88"/>
          <w:sz w:val="52"/>
          <w:szCs w:val="52"/>
          <w:rtl w:val="0"/>
        </w:rPr>
        <w:t xml:space="preserve">Make a difference - join our board</w:t>
      </w:r>
    </w:p>
    <w:p w:rsidR="00000000" w:rsidDel="00000000" w:rsidP="00000000" w:rsidRDefault="00000000" w:rsidRPr="00000000" w14:paraId="00000004">
      <w:pPr>
        <w:spacing w:after="60" w:lineRule="auto"/>
        <w:rPr>
          <w:rFonts w:ascii="Helvetica Neue" w:cs="Helvetica Neue" w:eastAsia="Helvetica Neue" w:hAnsi="Helvetica Neue"/>
          <w:b w:val="1"/>
          <w:color w:val="004b88"/>
          <w:sz w:val="52"/>
          <w:szCs w:val="52"/>
        </w:rPr>
      </w:pPr>
      <w:r w:rsidDel="00000000" w:rsidR="00000000" w:rsidRPr="00000000">
        <w:rPr>
          <w:rtl w:val="0"/>
        </w:rPr>
      </w:r>
    </w:p>
    <w:p w:rsidR="00000000" w:rsidDel="00000000" w:rsidP="00000000" w:rsidRDefault="00000000" w:rsidRPr="00000000" w14:paraId="00000005">
      <w:pPr>
        <w:rPr>
          <w:rFonts w:ascii="Helvetica Neue" w:cs="Helvetica Neue" w:eastAsia="Helvetica Neue" w:hAnsi="Helvetica Neue"/>
          <w:b w:val="1"/>
          <w:color w:val="004b88"/>
        </w:rPr>
      </w:pPr>
      <w:r w:rsidDel="00000000" w:rsidR="00000000" w:rsidRPr="00000000">
        <w:rPr>
          <w:rFonts w:ascii="Helvetica Neue" w:cs="Helvetica Neue" w:eastAsia="Helvetica Neue" w:hAnsi="Helvetica Neue"/>
          <w:b w:val="1"/>
          <w:color w:val="004b88"/>
          <w:rtl w:val="0"/>
        </w:rPr>
        <w:t xml:space="preserve">PIP-UK is looking to recruit six new trustees to help turn our new vision into reality.</w:t>
      </w:r>
    </w:p>
    <w:p w:rsidR="00000000" w:rsidDel="00000000" w:rsidP="00000000" w:rsidRDefault="00000000" w:rsidRPr="00000000" w14:paraId="00000006">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color w:val="000000"/>
          <w:sz w:val="20"/>
          <w:szCs w:val="20"/>
        </w:rPr>
      </w:pPr>
      <w:r w:rsidDel="00000000" w:rsidR="00000000" w:rsidRPr="00000000">
        <w:rPr>
          <w:rFonts w:ascii="Helvetica Neue" w:cs="Helvetica Neue" w:eastAsia="Helvetica Neue" w:hAnsi="Helvetica Neue"/>
          <w:color w:val="004b88"/>
          <w:rtl w:val="0"/>
        </w:rPr>
        <w:t xml:space="preserve">We are on our way to creating a thriving Poland Syndrome Community that enables the people affected by Poland Syndrome to live their best lives.</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color w:val="000000"/>
          <w:sz w:val="20"/>
          <w:szCs w:val="20"/>
        </w:rPr>
      </w:pPr>
      <w:r w:rsidDel="00000000" w:rsidR="00000000" w:rsidRPr="00000000">
        <w:rPr>
          <w:rFonts w:ascii="Helvetica Neue" w:cs="Helvetica Neue" w:eastAsia="Helvetica Neue" w:hAnsi="Helvetica Neue"/>
          <w:color w:val="004b88"/>
          <w:rtl w:val="0"/>
        </w:rPr>
        <w:t xml:space="preserve">PIP-UK brings together the Poland Syndrome Community by creating a culture that celebrates, connects and informs. But we cannot achieve our goals alone.</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color w:val="000000"/>
          <w:sz w:val="20"/>
          <w:szCs w:val="20"/>
        </w:rPr>
      </w:pPr>
      <w:r w:rsidDel="00000000" w:rsidR="00000000" w:rsidRPr="00000000">
        <w:rPr>
          <w:rFonts w:ascii="Helvetica Neue" w:cs="Helvetica Neue" w:eastAsia="Helvetica Neue" w:hAnsi="Helvetica Neue"/>
          <w:color w:val="004b88"/>
          <w:rtl w:val="0"/>
        </w:rPr>
        <w:t xml:space="preserve">Your role as a Trustee is to work with other Trustees as part of a team, providing leadership, strategic direction and collective responsibility for robust governance to ensure the charity is running effectively and efficiently and delivers benefit and value.  All Trustees are volunteers and the positions are unremunerated.</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color w:val="000000"/>
          <w:sz w:val="20"/>
          <w:szCs w:val="20"/>
        </w:rPr>
      </w:pPr>
      <w:r w:rsidDel="00000000" w:rsidR="00000000" w:rsidRPr="00000000">
        <w:rPr>
          <w:rFonts w:ascii="Helvetica Neue" w:cs="Helvetica Neue" w:eastAsia="Helvetica Neue" w:hAnsi="Helvetica Neue"/>
          <w:color w:val="004b88"/>
          <w:rtl w:val="0"/>
        </w:rPr>
        <w:t xml:space="preserve">We are looking to bring six new people onto the trustee board, two or more of which will have specific experience in either:</w:t>
      </w:r>
      <w:r w:rsidDel="00000000" w:rsidR="00000000" w:rsidRPr="00000000">
        <w:rPr>
          <w:rtl w:val="0"/>
        </w:rPr>
      </w:r>
    </w:p>
    <w:p w:rsidR="00000000" w:rsidDel="00000000" w:rsidP="00000000" w:rsidRDefault="00000000" w:rsidRPr="00000000" w14:paraId="0000000E">
      <w:pPr>
        <w:rPr>
          <w:rFonts w:ascii="Helvetica Neue" w:cs="Helvetica Neue" w:eastAsia="Helvetica Neue" w:hAnsi="Helvetica Neue"/>
          <w:color w:val="004b88"/>
        </w:rPr>
      </w:pPr>
      <w:r w:rsidDel="00000000" w:rsidR="00000000" w:rsidRPr="00000000">
        <w:rPr>
          <w:rtl w:val="0"/>
        </w:rPr>
      </w:r>
    </w:p>
    <w:p w:rsidR="00000000" w:rsidDel="00000000" w:rsidP="00000000" w:rsidRDefault="00000000" w:rsidRPr="00000000" w14:paraId="0000000F">
      <w:pPr>
        <w:numPr>
          <w:ilvl w:val="0"/>
          <w:numId w:val="1"/>
        </w:numPr>
        <w:ind w:left="720" w:hanging="360"/>
        <w:rPr>
          <w:rFonts w:ascii="Helvetica Neue" w:cs="Helvetica Neue" w:eastAsia="Helvetica Neue" w:hAnsi="Helvetica Neue"/>
          <w:color w:val="004b88"/>
        </w:rPr>
      </w:pPr>
      <w:r w:rsidDel="00000000" w:rsidR="00000000" w:rsidRPr="00000000">
        <w:rPr>
          <w:rFonts w:ascii="Helvetica Neue" w:cs="Helvetica Neue" w:eastAsia="Helvetica Neue" w:hAnsi="Helvetica Neue"/>
          <w:color w:val="004b88"/>
          <w:rtl w:val="0"/>
        </w:rPr>
        <w:t xml:space="preserve">Volunteer Management</w:t>
      </w:r>
    </w:p>
    <w:p w:rsidR="00000000" w:rsidDel="00000000" w:rsidP="00000000" w:rsidRDefault="00000000" w:rsidRPr="00000000" w14:paraId="00000010">
      <w:pPr>
        <w:numPr>
          <w:ilvl w:val="0"/>
          <w:numId w:val="1"/>
        </w:numPr>
        <w:ind w:left="720" w:hanging="360"/>
        <w:rPr>
          <w:rFonts w:ascii="Helvetica Neue" w:cs="Helvetica Neue" w:eastAsia="Helvetica Neue" w:hAnsi="Helvetica Neue"/>
          <w:color w:val="004b88"/>
        </w:rPr>
      </w:pPr>
      <w:r w:rsidDel="00000000" w:rsidR="00000000" w:rsidRPr="00000000">
        <w:rPr>
          <w:rFonts w:ascii="Helvetica Neue" w:cs="Helvetica Neue" w:eastAsia="Helvetica Neue" w:hAnsi="Helvetica Neue"/>
          <w:color w:val="004b88"/>
          <w:rtl w:val="0"/>
        </w:rPr>
        <w:t xml:space="preserve">Finance Skills</w:t>
      </w:r>
    </w:p>
    <w:p w:rsidR="00000000" w:rsidDel="00000000" w:rsidP="00000000" w:rsidRDefault="00000000" w:rsidRPr="00000000" w14:paraId="00000011">
      <w:pPr>
        <w:numPr>
          <w:ilvl w:val="0"/>
          <w:numId w:val="1"/>
        </w:numPr>
        <w:ind w:left="720" w:hanging="360"/>
        <w:rPr>
          <w:rFonts w:ascii="Helvetica Neue" w:cs="Helvetica Neue" w:eastAsia="Helvetica Neue" w:hAnsi="Helvetica Neue"/>
          <w:color w:val="004b88"/>
        </w:rPr>
      </w:pPr>
      <w:r w:rsidDel="00000000" w:rsidR="00000000" w:rsidRPr="00000000">
        <w:rPr>
          <w:rFonts w:ascii="Helvetica Neue" w:cs="Helvetica Neue" w:eastAsia="Helvetica Neue" w:hAnsi="Helvetica Neue"/>
          <w:color w:val="004b88"/>
          <w:rtl w:val="0"/>
        </w:rPr>
        <w:t xml:space="preserve">Marketing and digital communication; or</w:t>
      </w:r>
    </w:p>
    <w:p w:rsidR="00000000" w:rsidDel="00000000" w:rsidP="00000000" w:rsidRDefault="00000000" w:rsidRPr="00000000" w14:paraId="00000012">
      <w:pPr>
        <w:numPr>
          <w:ilvl w:val="0"/>
          <w:numId w:val="1"/>
        </w:numPr>
        <w:ind w:left="720" w:hanging="360"/>
        <w:rPr>
          <w:rFonts w:ascii="Helvetica Neue" w:cs="Helvetica Neue" w:eastAsia="Helvetica Neue" w:hAnsi="Helvetica Neue"/>
          <w:color w:val="004b88"/>
        </w:rPr>
      </w:pPr>
      <w:r w:rsidDel="00000000" w:rsidR="00000000" w:rsidRPr="00000000">
        <w:rPr>
          <w:rFonts w:ascii="Helvetica Neue" w:cs="Helvetica Neue" w:eastAsia="Helvetica Neue" w:hAnsi="Helvetica Neue"/>
          <w:color w:val="004b88"/>
          <w:rtl w:val="0"/>
        </w:rPr>
        <w:t xml:space="preserve">Income generation through fundraising and corporate donations</w:t>
      </w:r>
    </w:p>
    <w:p w:rsidR="00000000" w:rsidDel="00000000" w:rsidP="00000000" w:rsidRDefault="00000000" w:rsidRPr="00000000" w14:paraId="00000013">
      <w:pPr>
        <w:numPr>
          <w:ilvl w:val="0"/>
          <w:numId w:val="1"/>
        </w:numPr>
        <w:ind w:left="720" w:hanging="360"/>
        <w:rPr>
          <w:rFonts w:ascii="Helvetica Neue" w:cs="Helvetica Neue" w:eastAsia="Helvetica Neue" w:hAnsi="Helvetica Neue"/>
          <w:color w:val="004b88"/>
          <w:u w:val="none"/>
        </w:rPr>
      </w:pPr>
      <w:r w:rsidDel="00000000" w:rsidR="00000000" w:rsidRPr="00000000">
        <w:rPr>
          <w:rFonts w:ascii="Helvetica Neue" w:cs="Helvetica Neue" w:eastAsia="Helvetica Neue" w:hAnsi="Helvetica Neue"/>
          <w:color w:val="004b88"/>
          <w:rtl w:val="0"/>
        </w:rPr>
        <w:t xml:space="preserve">Medical/Scientific or Research knowledge</w:t>
      </w:r>
    </w:p>
    <w:p w:rsidR="00000000" w:rsidDel="00000000" w:rsidP="00000000" w:rsidRDefault="00000000" w:rsidRPr="00000000" w14:paraId="00000014">
      <w:pPr>
        <w:ind w:left="720" w:firstLine="0"/>
        <w:rPr>
          <w:rFonts w:ascii="Helvetica Neue" w:cs="Helvetica Neue" w:eastAsia="Helvetica Neue" w:hAnsi="Helvetica Neue"/>
          <w:color w:val="004b88"/>
        </w:rPr>
      </w:pPr>
      <w:r w:rsidDel="00000000" w:rsidR="00000000" w:rsidRPr="00000000">
        <w:rPr>
          <w:rtl w:val="0"/>
        </w:rPr>
      </w:r>
    </w:p>
    <w:p w:rsidR="00000000" w:rsidDel="00000000" w:rsidP="00000000" w:rsidRDefault="00000000" w:rsidRPr="00000000" w14:paraId="00000015">
      <w:pPr>
        <w:ind w:left="720" w:firstLine="0"/>
        <w:rPr>
          <w:rFonts w:ascii="Helvetica Neue" w:cs="Helvetica Neue" w:eastAsia="Helvetica Neue" w:hAnsi="Helvetica Neue"/>
          <w:color w:val="004b88"/>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color w:val="000000"/>
          <w:sz w:val="20"/>
          <w:szCs w:val="20"/>
        </w:rPr>
      </w:pPr>
      <w:r w:rsidDel="00000000" w:rsidR="00000000" w:rsidRPr="00000000">
        <w:rPr>
          <w:rFonts w:ascii="Helvetica Neue" w:cs="Helvetica Neue" w:eastAsia="Helvetica Neue" w:hAnsi="Helvetica Neue"/>
          <w:color w:val="004b88"/>
          <w:rtl w:val="0"/>
        </w:rPr>
        <w:t xml:space="preserve">All members of the board will:</w:t>
      </w:r>
      <w:r w:rsidDel="00000000" w:rsidR="00000000" w:rsidRPr="00000000">
        <w:rPr>
          <w:rtl w:val="0"/>
        </w:rPr>
      </w:r>
    </w:p>
    <w:p w:rsidR="00000000" w:rsidDel="00000000" w:rsidP="00000000" w:rsidRDefault="00000000" w:rsidRPr="00000000" w14:paraId="00000018">
      <w:pPr>
        <w:numPr>
          <w:ilvl w:val="0"/>
          <w:numId w:val="2"/>
        </w:numPr>
        <w:ind w:left="720" w:hanging="360"/>
        <w:rPr>
          <w:rFonts w:ascii="Helvetica Neue" w:cs="Helvetica Neue" w:eastAsia="Helvetica Neue" w:hAnsi="Helvetica Neue"/>
          <w:color w:val="004b88"/>
        </w:rPr>
      </w:pPr>
      <w:r w:rsidDel="00000000" w:rsidR="00000000" w:rsidRPr="00000000">
        <w:rPr>
          <w:rFonts w:ascii="Helvetica Neue" w:cs="Helvetica Neue" w:eastAsia="Helvetica Neue" w:hAnsi="Helvetica Neue"/>
          <w:color w:val="004b88"/>
          <w:rtl w:val="0"/>
        </w:rPr>
        <w:t xml:space="preserve">Commit to the aims, principles and direction of PIP-UK </w:t>
      </w:r>
    </w:p>
    <w:p w:rsidR="00000000" w:rsidDel="00000000" w:rsidP="00000000" w:rsidRDefault="00000000" w:rsidRPr="00000000" w14:paraId="00000019">
      <w:pPr>
        <w:numPr>
          <w:ilvl w:val="0"/>
          <w:numId w:val="2"/>
        </w:numPr>
        <w:ind w:left="720" w:hanging="360"/>
        <w:rPr>
          <w:rFonts w:ascii="Helvetica Neue" w:cs="Helvetica Neue" w:eastAsia="Helvetica Neue" w:hAnsi="Helvetica Neue"/>
          <w:color w:val="004b88"/>
        </w:rPr>
      </w:pPr>
      <w:r w:rsidDel="00000000" w:rsidR="00000000" w:rsidRPr="00000000">
        <w:rPr>
          <w:rFonts w:ascii="Helvetica Neue" w:cs="Helvetica Neue" w:eastAsia="Helvetica Neue" w:hAnsi="Helvetica Neue"/>
          <w:color w:val="004b88"/>
          <w:rtl w:val="0"/>
        </w:rPr>
        <w:t xml:space="preserve">Have lived experience of Poland Syndrome as a patient or family member/friend/supporter of the community</w:t>
      </w:r>
    </w:p>
    <w:p w:rsidR="00000000" w:rsidDel="00000000" w:rsidP="00000000" w:rsidRDefault="00000000" w:rsidRPr="00000000" w14:paraId="0000001A">
      <w:pPr>
        <w:numPr>
          <w:ilvl w:val="0"/>
          <w:numId w:val="2"/>
        </w:numPr>
        <w:ind w:left="720" w:hanging="360"/>
        <w:rPr>
          <w:rFonts w:ascii="Helvetica Neue" w:cs="Helvetica Neue" w:eastAsia="Helvetica Neue" w:hAnsi="Helvetica Neue"/>
          <w:color w:val="004b88"/>
        </w:rPr>
      </w:pPr>
      <w:r w:rsidDel="00000000" w:rsidR="00000000" w:rsidRPr="00000000">
        <w:rPr>
          <w:rFonts w:ascii="Helvetica Neue" w:cs="Helvetica Neue" w:eastAsia="Helvetica Neue" w:hAnsi="Helvetica Neue"/>
          <w:color w:val="004b88"/>
          <w:rtl w:val="0"/>
        </w:rPr>
        <w:t xml:space="preserve">Have a demonstrable understanding of the third sector and commitment to its development</w:t>
      </w:r>
    </w:p>
    <w:p w:rsidR="00000000" w:rsidDel="00000000" w:rsidP="00000000" w:rsidRDefault="00000000" w:rsidRPr="00000000" w14:paraId="0000001B">
      <w:pPr>
        <w:numPr>
          <w:ilvl w:val="0"/>
          <w:numId w:val="2"/>
        </w:numPr>
        <w:ind w:left="720" w:hanging="360"/>
        <w:rPr>
          <w:rFonts w:ascii="Helvetica Neue" w:cs="Helvetica Neue" w:eastAsia="Helvetica Neue" w:hAnsi="Helvetica Neue"/>
          <w:color w:val="004b88"/>
        </w:rPr>
      </w:pPr>
      <w:r w:rsidDel="00000000" w:rsidR="00000000" w:rsidRPr="00000000">
        <w:rPr>
          <w:rFonts w:ascii="Helvetica Neue" w:cs="Helvetica Neue" w:eastAsia="Helvetica Neue" w:hAnsi="Helvetica Neue"/>
          <w:color w:val="004b88"/>
          <w:rtl w:val="0"/>
        </w:rPr>
        <w:t xml:space="preserve">Not represent individuals, organisations, specific client groups, or self-interests on the board</w:t>
      </w:r>
    </w:p>
    <w:p w:rsidR="00000000" w:rsidDel="00000000" w:rsidP="00000000" w:rsidRDefault="00000000" w:rsidRPr="00000000" w14:paraId="0000001C">
      <w:pPr>
        <w:numPr>
          <w:ilvl w:val="0"/>
          <w:numId w:val="2"/>
        </w:numPr>
        <w:ind w:left="720" w:hanging="360"/>
        <w:rPr>
          <w:rFonts w:ascii="Helvetica Neue" w:cs="Helvetica Neue" w:eastAsia="Helvetica Neue" w:hAnsi="Helvetica Neue"/>
          <w:color w:val="004b88"/>
        </w:rPr>
      </w:pPr>
      <w:r w:rsidDel="00000000" w:rsidR="00000000" w:rsidRPr="00000000">
        <w:rPr>
          <w:rFonts w:ascii="Helvetica Neue" w:cs="Helvetica Neue" w:eastAsia="Helvetica Neue" w:hAnsi="Helvetica Neue"/>
          <w:color w:val="004b88"/>
          <w:rtl w:val="0"/>
        </w:rPr>
        <w:t xml:space="preserve">Not be employed by a ‘statutory organisation’ or other agency which could create a conflict of interest</w:t>
      </w:r>
    </w:p>
    <w:p w:rsidR="00000000" w:rsidDel="00000000" w:rsidP="00000000" w:rsidRDefault="00000000" w:rsidRPr="00000000" w14:paraId="0000001D">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color w:val="000000"/>
          <w:sz w:val="20"/>
          <w:szCs w:val="20"/>
        </w:rPr>
      </w:pPr>
      <w:r w:rsidDel="00000000" w:rsidR="00000000" w:rsidRPr="00000000">
        <w:rPr>
          <w:rFonts w:ascii="Helvetica Neue" w:cs="Helvetica Neue" w:eastAsia="Helvetica Neue" w:hAnsi="Helvetica Neue"/>
          <w:color w:val="004b88"/>
          <w:rtl w:val="0"/>
        </w:rPr>
        <w:t xml:space="preserve">Previous board experience is not essential. Enthusiasm to support the organisation deliver on our vision mission and values are essential, together with an understanding of or willingness to learn about good charitable governance.</w:t>
      </w: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color w:val="000000"/>
          <w:sz w:val="20"/>
          <w:szCs w:val="20"/>
        </w:rPr>
      </w:pPr>
      <w:r w:rsidDel="00000000" w:rsidR="00000000" w:rsidRPr="00000000">
        <w:rPr>
          <w:rFonts w:ascii="Helvetica Neue" w:cs="Helvetica Neue" w:eastAsia="Helvetica Neue" w:hAnsi="Helvetica Neue"/>
          <w:color w:val="004b88"/>
          <w:rtl w:val="0"/>
        </w:rPr>
        <w:t xml:space="preserve">We are a diverse and inclusive organisation and we particularly welcome applications from black, asian and ethnic minority people along with applications from young people and people with disabilities.</w:t>
      </w: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color w:val="000000"/>
          <w:sz w:val="20"/>
          <w:szCs w:val="20"/>
        </w:rPr>
      </w:pPr>
      <w:r w:rsidDel="00000000" w:rsidR="00000000" w:rsidRPr="00000000">
        <w:rPr>
          <w:rFonts w:ascii="Helvetica Neue" w:cs="Helvetica Neue" w:eastAsia="Helvetica Neue" w:hAnsi="Helvetica Neue"/>
          <w:color w:val="004b88"/>
          <w:rtl w:val="0"/>
        </w:rPr>
        <w:t xml:space="preserve">To apply, please send an up-to-date CV to </w:t>
      </w:r>
      <w:hyperlink r:id="rId8">
        <w:r w:rsidDel="00000000" w:rsidR="00000000" w:rsidRPr="00000000">
          <w:rPr>
            <w:rFonts w:ascii="Helvetica Neue" w:cs="Helvetica Neue" w:eastAsia="Helvetica Neue" w:hAnsi="Helvetica Neue"/>
            <w:color w:val="1155cc"/>
            <w:u w:val="single"/>
            <w:rtl w:val="0"/>
          </w:rPr>
          <w:t xml:space="preserve">pip.charity@gmail.com</w:t>
        </w:r>
      </w:hyperlink>
      <w:r w:rsidDel="00000000" w:rsidR="00000000" w:rsidRPr="00000000">
        <w:rPr>
          <w:rFonts w:ascii="Helvetica Neue" w:cs="Helvetica Neue" w:eastAsia="Helvetica Neue" w:hAnsi="Helvetica Neue"/>
          <w:color w:val="004b88"/>
          <w:rtl w:val="0"/>
        </w:rPr>
        <w:t xml:space="preserve"> by midnight on Sunday 4th September.</w:t>
      </w: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24">
      <w:pPr>
        <w:rPr>
          <w:rFonts w:ascii="Helvetica Neue" w:cs="Helvetica Neue" w:eastAsia="Helvetica Neue" w:hAnsi="Helvetica Neue"/>
          <w:color w:val="004b88"/>
        </w:rPr>
      </w:pPr>
      <w:r w:rsidDel="00000000" w:rsidR="00000000" w:rsidRPr="00000000">
        <w:rPr>
          <w:rFonts w:ascii="Helvetica Neue" w:cs="Helvetica Neue" w:eastAsia="Helvetica Neue" w:hAnsi="Helvetica Neue"/>
          <w:color w:val="004b88"/>
          <w:rtl w:val="0"/>
        </w:rPr>
        <w:t xml:space="preserve">You are really welcome to reach out for an informal chat about the role, please email sam,pipuk@gmail.com or call Sam on 07877 664 170.  </w:t>
      </w:r>
    </w:p>
    <w:p w:rsidR="00000000" w:rsidDel="00000000" w:rsidP="00000000" w:rsidRDefault="00000000" w:rsidRPr="00000000" w14:paraId="00000025">
      <w:pPr>
        <w:spacing w:after="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6">
      <w:pPr>
        <w:rPr/>
      </w:pPr>
      <w:bookmarkStart w:colFirst="0" w:colLast="0" w:name="_heading=h.gjdgxs" w:id="0"/>
      <w:bookmarkEnd w:id="0"/>
      <w:r w:rsidDel="00000000" w:rsidR="00000000" w:rsidRPr="00000000">
        <w:rPr>
          <w:rtl w:val="0"/>
        </w:rPr>
      </w:r>
    </w:p>
    <w:sectPr>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semiHidden w:val="1"/>
    <w:unhideWhenUsed w:val="1"/>
    <w:rsid w:val="004A1EA0"/>
    <w:rPr>
      <w:color w:val="0000ff"/>
      <w:u w:val="single"/>
    </w:rPr>
  </w:style>
  <w:style w:type="paragraph" w:styleId="NormalWeb">
    <w:name w:val="Normal (Web)"/>
    <w:basedOn w:val="Normal"/>
    <w:uiPriority w:val="99"/>
    <w:semiHidden w:val="1"/>
    <w:unhideWhenUsed w:val="1"/>
    <w:rsid w:val="004A1EA0"/>
    <w:pPr>
      <w:spacing w:after="100" w:afterAutospacing="1" w:before="100" w:beforeAutospacing="1"/>
    </w:pPr>
    <w:rPr>
      <w:rFonts w:ascii="Times New Roman" w:cs="Times New Roman" w:hAnsi="Times New Roman"/>
      <w:sz w:val="20"/>
      <w:szCs w:val="20"/>
      <w:lang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pip.charity@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gkAEH9d5539qGHkbaDjRYxktSA==">AMUW2mVbkqxf/7wfTGLPsz8GEM1t3I4whykW1ue7WDOxZthizARI6ik5cFghVXl8I/Q0OiIWXznuEry7qHmQnBvt0olZd3ZhPtUOu8T6QL5E9+gr0VW2K5GVFfIckM8t+OuCMowPrndl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2020-11-19T13:11:00.0000000Z</dcterms:created>
  <dc:creator>Photolink Photolink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0x0101006D9CFF3200D34C4B8B3CDB4807AB7D47</vt:lpwstr>
  </property>
  <property fmtid="{D5CDD505-2E9C-101B-9397-08002B2CF9AE}" pid="3" name="Order">
    <vt:r8>1500.0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